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EF08" w14:textId="267843D6" w:rsidR="74BE8F12" w:rsidRDefault="00AA2935" w:rsidP="001539F7">
      <w:pPr>
        <w:pStyle w:val="Subttulo"/>
        <w:numPr>
          <w:ilvl w:val="0"/>
          <w:numId w:val="4"/>
        </w:numPr>
        <w:rPr>
          <w:lang w:val="es-ES"/>
        </w:rPr>
      </w:pPr>
      <w:r w:rsidRPr="000122AD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506B1095" wp14:editId="1B017BF1">
            <wp:simplePos x="0" y="0"/>
            <wp:positionH relativeFrom="page">
              <wp:posOffset>2933065</wp:posOffset>
            </wp:positionH>
            <wp:positionV relativeFrom="paragraph">
              <wp:posOffset>-882072</wp:posOffset>
            </wp:positionV>
            <wp:extent cx="7557770" cy="1182370"/>
            <wp:effectExtent l="0" t="0" r="0" b="0"/>
            <wp:wrapNone/>
            <wp:docPr id="2" name="Imagen 2" descr="C:\Users\PC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AA2" w:rsidRPr="001D2AA2">
        <w:rPr>
          <w:noProof/>
          <w:sz w:val="22"/>
          <w:szCs w:val="22"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B1E037B" wp14:editId="6925B5EB">
                <wp:simplePos x="0" y="0"/>
                <wp:positionH relativeFrom="margin">
                  <wp:posOffset>1664970</wp:posOffset>
                </wp:positionH>
                <wp:positionV relativeFrom="paragraph">
                  <wp:posOffset>49530</wp:posOffset>
                </wp:positionV>
                <wp:extent cx="6828155" cy="1044575"/>
                <wp:effectExtent l="0" t="0" r="0" b="31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8155" cy="104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A5053" w14:textId="322AF800" w:rsidR="0052516B" w:rsidRPr="004F7662" w:rsidRDefault="0052516B" w:rsidP="001D2AA2">
                            <w:pPr>
                              <w:spacing w:before="120" w:after="0" w:line="240" w:lineRule="auto"/>
                              <w:ind w:right="981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F7662">
                              <w:rPr>
                                <w:rFonts w:ascii="Arial" w:eastAsia="Arial" w:hAnsi="Arial" w:cs="Arial"/>
                                <w:b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  <w:t xml:space="preserve">El Gobierno del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  <w:t>Estado de México</w:t>
                            </w:r>
                          </w:p>
                          <w:p w14:paraId="36D83B0C" w14:textId="47998689" w:rsidR="0052516B" w:rsidRPr="004F7662" w:rsidRDefault="0007577C" w:rsidP="001D2AA2">
                            <w:pPr>
                              <w:spacing w:before="120" w:after="0" w:line="240" w:lineRule="auto"/>
                              <w:ind w:right="981"/>
                              <w:jc w:val="center"/>
                              <w:rPr>
                                <w:rFonts w:ascii="Arial" w:eastAsia="Arial" w:hAnsi="Arial" w:cs="Arial"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  <w:t>A través de la Secretaría</w:t>
                            </w:r>
                            <w:r w:rsidR="0052516B" w:rsidRPr="004F7662">
                              <w:rPr>
                                <w:rFonts w:ascii="Arial" w:eastAsia="Arial" w:hAnsi="Arial" w:cs="Arial"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  <w:t xml:space="preserve"> de Educación, C</w:t>
                            </w:r>
                            <w:r w:rsidR="0052516B">
                              <w:rPr>
                                <w:rFonts w:ascii="Arial" w:eastAsia="Arial" w:hAnsi="Arial" w:cs="Arial"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  <w:t>iencia, Tecnologí</w:t>
                            </w:r>
                            <w:r w:rsidR="0052516B" w:rsidRPr="004F7662">
                              <w:rPr>
                                <w:rFonts w:ascii="Arial" w:eastAsia="Arial" w:hAnsi="Arial" w:cs="Arial"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  <w:t>a e Innovación</w:t>
                            </w:r>
                          </w:p>
                          <w:p w14:paraId="205E0C5C" w14:textId="77777777" w:rsidR="0052516B" w:rsidRDefault="0052516B" w:rsidP="001D2AA2">
                            <w:pPr>
                              <w:spacing w:before="120" w:after="0" w:line="240" w:lineRule="auto"/>
                              <w:ind w:right="981"/>
                              <w:jc w:val="center"/>
                              <w:rPr>
                                <w:rFonts w:ascii="Arial" w:eastAsia="Arial" w:hAnsi="Arial" w:cs="Arial"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F7662">
                              <w:rPr>
                                <w:rFonts w:ascii="Arial" w:eastAsia="Arial" w:hAnsi="Arial" w:cs="Arial"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  <w:t>y la Escuela Preparatoria Oficial Anexa a la Normal de Capulhuac</w:t>
                            </w:r>
                          </w:p>
                          <w:p w14:paraId="7CB6D673" w14:textId="616D5C02" w:rsidR="0052516B" w:rsidRDefault="0052516B" w:rsidP="00DA72C6">
                            <w:pPr>
                              <w:spacing w:before="120" w:after="0" w:line="240" w:lineRule="auto"/>
                              <w:ind w:right="981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  <w:t xml:space="preserve">otorga el presente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E037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1.1pt;margin-top:3.9pt;width:537.65pt;height:8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" filled="f" stroked="f">
                <v:textbox>
                  <w:txbxContent>
                    <w:p w14:paraId="0EAA5053" w14:textId="322AF800" w:rsidR="0052516B" w:rsidRPr="004F7662" w:rsidRDefault="0052516B" w:rsidP="001D2AA2">
                      <w:pPr>
                        <w:spacing w:before="120" w:after="0" w:line="240" w:lineRule="auto"/>
                        <w:ind w:right="981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</w:pPr>
                      <w:r w:rsidRPr="004F7662">
                        <w:rPr>
                          <w:rFonts w:ascii="Arial" w:eastAsia="Arial" w:hAnsi="Arial" w:cs="Arial"/>
                          <w:b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  <w:t xml:space="preserve">El Gobierno del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  <w:t>Estado de México</w:t>
                      </w:r>
                    </w:p>
                    <w:p w14:paraId="36D83B0C" w14:textId="47998689" w:rsidR="0052516B" w:rsidRPr="004F7662" w:rsidRDefault="0007577C" w:rsidP="001D2AA2">
                      <w:pPr>
                        <w:spacing w:before="120" w:after="0" w:line="240" w:lineRule="auto"/>
                        <w:ind w:right="981"/>
                        <w:jc w:val="center"/>
                        <w:rPr>
                          <w:rFonts w:ascii="Arial" w:eastAsia="Arial" w:hAnsi="Arial" w:cs="Arial"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  <w:t>A través de la Secretaría</w:t>
                      </w:r>
                      <w:r w:rsidR="0052516B" w:rsidRPr="004F7662">
                        <w:rPr>
                          <w:rFonts w:ascii="Arial" w:eastAsia="Arial" w:hAnsi="Arial" w:cs="Arial"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  <w:t xml:space="preserve"> de Educación, C</w:t>
                      </w:r>
                      <w:r w:rsidR="0052516B">
                        <w:rPr>
                          <w:rFonts w:ascii="Arial" w:eastAsia="Arial" w:hAnsi="Arial" w:cs="Arial"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  <w:t>iencia, Tecnologí</w:t>
                      </w:r>
                      <w:r w:rsidR="0052516B" w:rsidRPr="004F7662">
                        <w:rPr>
                          <w:rFonts w:ascii="Arial" w:eastAsia="Arial" w:hAnsi="Arial" w:cs="Arial"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  <w:t>a e Innovación</w:t>
                      </w:r>
                    </w:p>
                    <w:p w14:paraId="205E0C5C" w14:textId="77777777" w:rsidR="0052516B" w:rsidRDefault="0052516B" w:rsidP="001D2AA2">
                      <w:pPr>
                        <w:spacing w:before="120" w:after="0" w:line="240" w:lineRule="auto"/>
                        <w:ind w:right="981"/>
                        <w:jc w:val="center"/>
                        <w:rPr>
                          <w:rFonts w:ascii="Arial" w:eastAsia="Arial" w:hAnsi="Arial" w:cs="Arial"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</w:pPr>
                      <w:r w:rsidRPr="004F7662">
                        <w:rPr>
                          <w:rFonts w:ascii="Arial" w:eastAsia="Arial" w:hAnsi="Arial" w:cs="Arial"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  <w:t>y la Escuela Preparatoria Oficial Anexa a la Normal de Capulhuac</w:t>
                      </w:r>
                    </w:p>
                    <w:p w14:paraId="7CB6D673" w14:textId="616D5C02" w:rsidR="0052516B" w:rsidRDefault="0052516B" w:rsidP="00DA72C6">
                      <w:pPr>
                        <w:spacing w:before="120" w:after="0" w:line="240" w:lineRule="auto"/>
                        <w:ind w:right="981"/>
                        <w:jc w:val="center"/>
                      </w:pPr>
                      <w:r>
                        <w:rPr>
                          <w:rFonts w:ascii="Arial" w:eastAsia="Arial" w:hAnsi="Arial" w:cs="Arial"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  <w:t xml:space="preserve">otorga el presente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B67D70" w14:textId="0DA1FA15" w:rsidR="004F7662" w:rsidRDefault="001D2AA2" w:rsidP="001D2AA2">
      <w:pPr>
        <w:spacing w:before="120" w:after="0" w:line="240" w:lineRule="auto"/>
        <w:ind w:right="981"/>
        <w:jc w:val="center"/>
        <w:rPr>
          <w:rFonts w:ascii="Arial" w:eastAsia="Arial" w:hAnsi="Arial" w:cs="Arial"/>
          <w:b/>
          <w:bCs/>
          <w:color w:val="020303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20303"/>
          <w:sz w:val="22"/>
          <w:szCs w:val="22"/>
          <w:lang w:val="es-ES"/>
        </w:rPr>
        <w:t xml:space="preserve">       </w:t>
      </w:r>
    </w:p>
    <w:p w14:paraId="02476BBD" w14:textId="2D82687E" w:rsidR="001D2AA2" w:rsidRDefault="001D2AA2" w:rsidP="001D2AA2">
      <w:pPr>
        <w:spacing w:before="120" w:after="0" w:line="240" w:lineRule="auto"/>
        <w:ind w:right="981"/>
        <w:jc w:val="center"/>
        <w:rPr>
          <w:rFonts w:ascii="Arial" w:eastAsia="Arial" w:hAnsi="Arial" w:cs="Arial"/>
          <w:b/>
          <w:bCs/>
          <w:color w:val="020303"/>
          <w:sz w:val="22"/>
          <w:szCs w:val="22"/>
          <w:lang w:val="es-ES"/>
        </w:rPr>
      </w:pPr>
    </w:p>
    <w:p w14:paraId="3746340F" w14:textId="4A53E089" w:rsidR="001D2AA2" w:rsidRDefault="001D2AA2" w:rsidP="001D2AA2">
      <w:pPr>
        <w:spacing w:before="120" w:after="0" w:line="240" w:lineRule="auto"/>
        <w:ind w:right="981"/>
        <w:jc w:val="center"/>
        <w:rPr>
          <w:rFonts w:ascii="Arial" w:eastAsia="Arial" w:hAnsi="Arial" w:cs="Arial"/>
          <w:b/>
          <w:bCs/>
          <w:color w:val="020303"/>
          <w:sz w:val="22"/>
          <w:szCs w:val="22"/>
          <w:lang w:val="es-ES"/>
        </w:rPr>
      </w:pPr>
    </w:p>
    <w:p w14:paraId="1B47ED42" w14:textId="12FB9DB5" w:rsidR="001D2AA2" w:rsidRDefault="001D2AA2" w:rsidP="001D2AA2">
      <w:pPr>
        <w:spacing w:before="120" w:after="0" w:line="240" w:lineRule="auto"/>
        <w:ind w:right="981"/>
        <w:jc w:val="center"/>
        <w:rPr>
          <w:rFonts w:ascii="Arial" w:eastAsia="Arial" w:hAnsi="Arial" w:cs="Arial"/>
          <w:b/>
          <w:bCs/>
          <w:color w:val="020303"/>
          <w:sz w:val="22"/>
          <w:szCs w:val="22"/>
          <w:lang w:val="es-ES"/>
        </w:rPr>
      </w:pPr>
    </w:p>
    <w:p w14:paraId="3165AD3B" w14:textId="5EA8A77F" w:rsidR="001D2AA2" w:rsidRDefault="00DA72C6" w:rsidP="001D2AA2">
      <w:pPr>
        <w:spacing w:before="120" w:after="0" w:line="240" w:lineRule="auto"/>
        <w:ind w:right="981"/>
        <w:jc w:val="center"/>
        <w:rPr>
          <w:rFonts w:ascii="Arial" w:eastAsia="Arial" w:hAnsi="Arial" w:cs="Arial"/>
          <w:b/>
          <w:bCs/>
          <w:color w:val="020303"/>
          <w:sz w:val="22"/>
          <w:szCs w:val="22"/>
          <w:lang w:val="es-ES"/>
        </w:rPr>
      </w:pPr>
      <w:r w:rsidRPr="001D2AA2">
        <w:rPr>
          <w:rFonts w:ascii="Arial" w:hAnsi="Arial" w:cs="Arial"/>
          <w:noProof/>
          <w:color w:val="660033"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67A3EE" wp14:editId="20E2F8FC">
                <wp:simplePos x="0" y="0"/>
                <wp:positionH relativeFrom="margin">
                  <wp:align>right</wp:align>
                </wp:positionH>
                <wp:positionV relativeFrom="paragraph">
                  <wp:posOffset>86343</wp:posOffset>
                </wp:positionV>
                <wp:extent cx="8490585" cy="842645"/>
                <wp:effectExtent l="0" t="0" r="0" b="0"/>
                <wp:wrapThrough wrapText="bothSides">
                  <wp:wrapPolygon edited="0">
                    <wp:start x="145" y="0"/>
                    <wp:lineTo x="145" y="20998"/>
                    <wp:lineTo x="21421" y="20998"/>
                    <wp:lineTo x="21421" y="0"/>
                    <wp:lineTo x="145" y="0"/>
                  </wp:wrapPolygon>
                </wp:wrapThrough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0585" cy="842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3A851" w14:textId="327683A9" w:rsidR="0052516B" w:rsidRPr="00D23CA1" w:rsidRDefault="0052516B" w:rsidP="001D2AA2">
                            <w:pPr>
                              <w:spacing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color w:val="660033"/>
                                <w:sz w:val="110"/>
                                <w:szCs w:val="110"/>
                              </w:rPr>
                            </w:pPr>
                            <w:r w:rsidRPr="00D23CA1">
                              <w:rPr>
                                <w:rFonts w:ascii="Constantia" w:hAnsi="Constantia"/>
                                <w:b/>
                                <w:color w:val="660033"/>
                                <w:sz w:val="110"/>
                                <w:szCs w:val="110"/>
                              </w:rPr>
                              <w:t>RECONOCIMIENTO</w:t>
                            </w:r>
                          </w:p>
                          <w:p w14:paraId="13098915" w14:textId="3D70FBBE" w:rsidR="0052516B" w:rsidRDefault="005251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7A3EE" id="_x0000_s1027" type="#_x0000_t202" style="position:absolute;left:0;text-align:left;margin-left:617.35pt;margin-top:6.8pt;width:668.55pt;height:66.3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" filled="f" stroked="f">
                <v:textbox>
                  <w:txbxContent>
                    <w:p w14:paraId="12B3A851" w14:textId="327683A9" w:rsidR="0052516B" w:rsidRPr="00D23CA1" w:rsidRDefault="0052516B" w:rsidP="001D2AA2">
                      <w:pPr>
                        <w:spacing w:line="240" w:lineRule="auto"/>
                        <w:jc w:val="center"/>
                        <w:rPr>
                          <w:rFonts w:ascii="Constantia" w:hAnsi="Constantia"/>
                          <w:b/>
                          <w:color w:val="660033"/>
                          <w:sz w:val="110"/>
                          <w:szCs w:val="110"/>
                        </w:rPr>
                      </w:pPr>
                      <w:r w:rsidRPr="00D23CA1">
                        <w:rPr>
                          <w:rFonts w:ascii="Constantia" w:hAnsi="Constantia"/>
                          <w:b/>
                          <w:color w:val="660033"/>
                          <w:sz w:val="110"/>
                          <w:szCs w:val="110"/>
                        </w:rPr>
                        <w:t>RECONOCIMIENTO</w:t>
                      </w:r>
                    </w:p>
                    <w:p w14:paraId="13098915" w14:textId="3D70FBBE" w:rsidR="0052516B" w:rsidRDefault="0052516B"/>
                  </w:txbxContent>
                </v:textbox>
                <w10:wrap type="through" anchorx="margin"/>
              </v:shape>
            </w:pict>
          </mc:Fallback>
        </mc:AlternateContent>
      </w:r>
    </w:p>
    <w:p w14:paraId="24B38960" w14:textId="39FCF53E" w:rsidR="001D2AA2" w:rsidRDefault="001D2AA2" w:rsidP="001D2AA2">
      <w:pPr>
        <w:spacing w:before="120" w:after="0" w:line="240" w:lineRule="auto"/>
        <w:ind w:right="981"/>
        <w:jc w:val="center"/>
        <w:rPr>
          <w:rFonts w:ascii="Arial" w:eastAsia="Arial" w:hAnsi="Arial" w:cs="Arial"/>
          <w:b/>
          <w:bCs/>
          <w:color w:val="020303"/>
          <w:sz w:val="22"/>
          <w:szCs w:val="22"/>
          <w:lang w:val="es-ES"/>
        </w:rPr>
      </w:pPr>
    </w:p>
    <w:p w14:paraId="16A9F2A8" w14:textId="0B218E66" w:rsidR="001D2AA2" w:rsidRPr="001D2AA2" w:rsidRDefault="001D2AA2" w:rsidP="001D2AA2">
      <w:pPr>
        <w:spacing w:before="120" w:after="0" w:line="240" w:lineRule="auto"/>
        <w:ind w:right="981"/>
        <w:rPr>
          <w:rFonts w:ascii="Arial" w:eastAsia="Arial" w:hAnsi="Arial" w:cs="Arial"/>
          <w:bCs/>
          <w:color w:val="020303"/>
          <w:sz w:val="22"/>
          <w:szCs w:val="22"/>
          <w:lang w:val="es-ES"/>
        </w:rPr>
      </w:pPr>
    </w:p>
    <w:p w14:paraId="227415CC" w14:textId="222CBD9B" w:rsidR="001D2AA2" w:rsidRDefault="000D0DB9" w:rsidP="004F7662">
      <w:pPr>
        <w:spacing w:line="240" w:lineRule="auto"/>
        <w:jc w:val="center"/>
        <w:rPr>
          <w:rFonts w:ascii="Arial" w:hAnsi="Arial" w:cs="Arial"/>
          <w:color w:val="660033"/>
          <w:sz w:val="20"/>
          <w:szCs w:val="20"/>
        </w:rPr>
      </w:pPr>
      <w:r w:rsidRPr="001D2AA2">
        <w:rPr>
          <w:rFonts w:ascii="Arial" w:eastAsia="Arial" w:hAnsi="Arial" w:cs="Arial"/>
          <w:b/>
          <w:bCs/>
          <w:noProof/>
          <w:color w:val="020303"/>
          <w:sz w:val="22"/>
          <w:szCs w:val="22"/>
          <w:lang w:eastAsia="es-MX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1D77036" wp14:editId="2FB5A4A9">
                <wp:simplePos x="0" y="0"/>
                <wp:positionH relativeFrom="margin">
                  <wp:posOffset>1495906</wp:posOffset>
                </wp:positionH>
                <wp:positionV relativeFrom="paragraph">
                  <wp:posOffset>194310</wp:posOffset>
                </wp:positionV>
                <wp:extent cx="6828155" cy="40322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8155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BC4EC" w14:textId="1EF153A1" w:rsidR="0052516B" w:rsidRPr="00DA72C6" w:rsidRDefault="0007577C" w:rsidP="00DC0D9C">
                            <w:pPr>
                              <w:spacing w:before="120" w:after="0" w:line="240" w:lineRule="auto"/>
                              <w:ind w:right="981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  <w:t xml:space="preserve">A </w:t>
                            </w:r>
                            <w:r w:rsidR="0041091F">
                              <w:rPr>
                                <w:rFonts w:ascii="Arial" w:eastAsia="Arial" w:hAnsi="Arial" w:cs="Arial"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  <w:t xml:space="preserve"> la </w:t>
                            </w:r>
                            <w:r w:rsidR="00391729">
                              <w:rPr>
                                <w:rFonts w:ascii="Arial" w:eastAsia="Arial" w:hAnsi="Arial" w:cs="Arial"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  <w:t>mtra.</w:t>
                            </w:r>
                            <w:r w:rsidR="0052516B">
                              <w:rPr>
                                <w:rFonts w:ascii="Arial" w:eastAsia="Arial" w:hAnsi="Arial" w:cs="Arial"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</w:p>
                          <w:p w14:paraId="31049865" w14:textId="0E11BF7D" w:rsidR="0052516B" w:rsidRPr="00DA72C6" w:rsidRDefault="0052516B" w:rsidP="00DA72C6">
                            <w:pPr>
                              <w:spacing w:before="120" w:after="0" w:line="240" w:lineRule="auto"/>
                              <w:ind w:right="981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20303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77036" id="_x0000_s1028" type="#_x0000_t202" style="position:absolute;left:0;text-align:left;margin-left:117.8pt;margin-top:15.3pt;width:537.65pt;height:3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" filled="f" stroked="f">
                <v:textbox>
                  <w:txbxContent>
                    <w:p w14:paraId="59EBC4EC" w14:textId="1EF153A1" w:rsidR="0052516B" w:rsidRPr="00DA72C6" w:rsidRDefault="0007577C" w:rsidP="00DC0D9C">
                      <w:pPr>
                        <w:spacing w:before="120" w:after="0" w:line="240" w:lineRule="auto"/>
                        <w:ind w:right="981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  <w:t xml:space="preserve">A </w:t>
                      </w:r>
                      <w:r w:rsidR="0041091F">
                        <w:rPr>
                          <w:rFonts w:ascii="Arial" w:eastAsia="Arial" w:hAnsi="Arial" w:cs="Arial"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  <w:t xml:space="preserve"> la </w:t>
                      </w:r>
                      <w:r w:rsidR="00391729">
                        <w:rPr>
                          <w:rFonts w:ascii="Arial" w:eastAsia="Arial" w:hAnsi="Arial" w:cs="Arial"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  <w:t>mtra.</w:t>
                      </w:r>
                      <w:r w:rsidR="0052516B">
                        <w:rPr>
                          <w:rFonts w:ascii="Arial" w:eastAsia="Arial" w:hAnsi="Arial" w:cs="Arial"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</w:p>
                    <w:p w14:paraId="31049865" w14:textId="0E11BF7D" w:rsidR="0052516B" w:rsidRPr="00DA72C6" w:rsidRDefault="0052516B" w:rsidP="00DA72C6">
                      <w:pPr>
                        <w:spacing w:before="120" w:after="0" w:line="240" w:lineRule="auto"/>
                        <w:ind w:right="981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20303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750741" w14:textId="48D31BE0" w:rsidR="001D2AA2" w:rsidRDefault="00FE0763" w:rsidP="004F7662">
      <w:pPr>
        <w:spacing w:line="240" w:lineRule="auto"/>
        <w:jc w:val="center"/>
        <w:rPr>
          <w:rFonts w:ascii="Arial" w:hAnsi="Arial" w:cs="Arial"/>
          <w:color w:val="660033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20303"/>
          <w:sz w:val="20"/>
          <w:szCs w:val="20"/>
          <w:lang w:eastAsia="es-MX"/>
        </w:rPr>
        <w:drawing>
          <wp:anchor distT="0" distB="0" distL="114300" distR="114300" simplePos="0" relativeHeight="251700224" behindDoc="1" locked="0" layoutInCell="1" allowOverlap="1" wp14:anchorId="616018B6" wp14:editId="65E1350B">
            <wp:simplePos x="0" y="0"/>
            <wp:positionH relativeFrom="column">
              <wp:posOffset>7232072</wp:posOffset>
            </wp:positionH>
            <wp:positionV relativeFrom="paragraph">
              <wp:posOffset>78295</wp:posOffset>
            </wp:positionV>
            <wp:extent cx="1834738" cy="1193047"/>
            <wp:effectExtent l="0" t="0" r="0" b="0"/>
            <wp:wrapNone/>
            <wp:docPr id="31366111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661118" name="Imagen 3136611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738" cy="119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3AE5" w:rsidRPr="00B613B2">
        <w:rPr>
          <w:rFonts w:ascii="Arial" w:eastAsia="Arial" w:hAnsi="Arial" w:cs="Arial"/>
          <w:b/>
          <w:bCs/>
          <w:noProof/>
          <w:color w:val="020303"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9301A2" wp14:editId="578CCEEF">
                <wp:simplePos x="0" y="0"/>
                <wp:positionH relativeFrom="column">
                  <wp:posOffset>445324</wp:posOffset>
                </wp:positionH>
                <wp:positionV relativeFrom="paragraph">
                  <wp:posOffset>1526779</wp:posOffset>
                </wp:positionV>
                <wp:extent cx="8271163" cy="949960"/>
                <wp:effectExtent l="0" t="0" r="0" b="254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1163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30C7" w14:textId="34D178DA" w:rsidR="0052516B" w:rsidRDefault="0052516B" w:rsidP="004743D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Por haber </w:t>
                            </w:r>
                            <w:r w:rsidR="00EA3AE5">
                              <w:t xml:space="preserve">impartido la plática </w:t>
                            </w:r>
                            <w:r w:rsidR="00EA3AE5" w:rsidRPr="00EA3AE5">
                              <w:t>"Reescribir el miedo: el horror contemporáneo en la narrativa de Liliana Colanzi, Mariana Enriquez y Samanta Schweblin"</w:t>
                            </w:r>
                            <w:r w:rsidR="00EA3AE5">
                              <w:t xml:space="preserve"> a los alumnos de segundo grado de nuestra institución el día </w:t>
                            </w:r>
                            <w:r w:rsidR="00391729">
                              <w:t xml:space="preserve">30 de octubre </w:t>
                            </w:r>
                            <w:r>
                              <w:t>del 202</w:t>
                            </w:r>
                            <w:r w:rsidR="0007577C">
                              <w:t>5</w:t>
                            </w:r>
                          </w:p>
                          <w:p w14:paraId="76517927" w14:textId="77777777" w:rsidR="0052516B" w:rsidRDefault="0052516B" w:rsidP="00B613B2">
                            <w:pPr>
                              <w:jc w:val="center"/>
                            </w:pPr>
                          </w:p>
                          <w:p w14:paraId="15144F44" w14:textId="15AB1DB9" w:rsidR="0052516B" w:rsidRDefault="0052516B" w:rsidP="00B613B2">
                            <w:pPr>
                              <w:jc w:val="center"/>
                            </w:pPr>
                            <w:r>
                              <w:t>CICLO ESCOLAR 202</w:t>
                            </w:r>
                            <w:r w:rsidR="00391729">
                              <w:t>5</w:t>
                            </w:r>
                            <w:r>
                              <w:t xml:space="preserve"> – 202</w:t>
                            </w:r>
                            <w:r w:rsidR="00391729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301A2" id="_x0000_s1029" type="#_x0000_t202" style="position:absolute;left:0;text-align:left;margin-left:35.05pt;margin-top:120.2pt;width:651.25pt;height:74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" filled="f" stroked="f">
                <v:textbox>
                  <w:txbxContent>
                    <w:p w14:paraId="76E630C7" w14:textId="34D178DA" w:rsidR="0052516B" w:rsidRDefault="0052516B" w:rsidP="004743D9">
                      <w:pPr>
                        <w:spacing w:after="0" w:line="240" w:lineRule="auto"/>
                        <w:jc w:val="center"/>
                      </w:pPr>
                      <w:r>
                        <w:t xml:space="preserve">Por haber </w:t>
                      </w:r>
                      <w:r w:rsidR="00EA3AE5">
                        <w:t xml:space="preserve">impartido la plática </w:t>
                      </w:r>
                      <w:r w:rsidR="00EA3AE5" w:rsidRPr="00EA3AE5">
                        <w:t>"Reescribir el miedo: el horror contemporáneo en la narrativa de Liliana Colanzi, Mariana Enriquez y Samanta Schweblin"</w:t>
                      </w:r>
                      <w:r w:rsidR="00EA3AE5">
                        <w:t xml:space="preserve"> a los alumnos de segundo grado de nuestra institución el día </w:t>
                      </w:r>
                      <w:r w:rsidR="00391729">
                        <w:t xml:space="preserve">30 de octubre </w:t>
                      </w:r>
                      <w:r>
                        <w:t>del 202</w:t>
                      </w:r>
                      <w:r w:rsidR="0007577C">
                        <w:t>5</w:t>
                      </w:r>
                    </w:p>
                    <w:p w14:paraId="76517927" w14:textId="77777777" w:rsidR="0052516B" w:rsidRDefault="0052516B" w:rsidP="00B613B2">
                      <w:pPr>
                        <w:jc w:val="center"/>
                      </w:pPr>
                    </w:p>
                    <w:p w14:paraId="15144F44" w14:textId="15AB1DB9" w:rsidR="0052516B" w:rsidRDefault="0052516B" w:rsidP="00B613B2">
                      <w:pPr>
                        <w:jc w:val="center"/>
                      </w:pPr>
                      <w:r>
                        <w:t>CICLO ESCOLAR 202</w:t>
                      </w:r>
                      <w:r w:rsidR="00391729">
                        <w:t>5</w:t>
                      </w:r>
                      <w:r>
                        <w:t xml:space="preserve"> – 202</w:t>
                      </w:r>
                      <w:r w:rsidR="00391729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93334" w:rsidRPr="00D23CA1">
        <w:rPr>
          <w:rFonts w:ascii="Arial" w:eastAsia="Arial" w:hAnsi="Arial" w:cs="Arial"/>
          <w:b/>
          <w:bCs/>
          <w:noProof/>
          <w:color w:val="020303"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138FCE" wp14:editId="32179207">
                <wp:simplePos x="0" y="0"/>
                <wp:positionH relativeFrom="page">
                  <wp:posOffset>315595</wp:posOffset>
                </wp:positionH>
                <wp:positionV relativeFrom="paragraph">
                  <wp:posOffset>340137</wp:posOffset>
                </wp:positionV>
                <wp:extent cx="9671050" cy="11811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264E3" w14:textId="77777777" w:rsidR="00EA3AE5" w:rsidRDefault="00EA3AE5" w:rsidP="00EA3A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DENISE ELIZABETH </w:t>
                            </w:r>
                          </w:p>
                          <w:p w14:paraId="207C02B1" w14:textId="511EE8B6" w:rsidR="0052516B" w:rsidRPr="00D23CA1" w:rsidRDefault="00EA3AE5" w:rsidP="00EA3A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OCARANZA ORDOÑEZ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38FCE" id="_x0000_s1030" type="#_x0000_t202" style="position:absolute;left:0;text-align:left;margin-left:24.85pt;margin-top:26.8pt;width:761.5pt;height:9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" filled="f" stroked="f">
                <v:textbox>
                  <w:txbxContent>
                    <w:p w14:paraId="29D264E3" w14:textId="77777777" w:rsidR="00EA3AE5" w:rsidRDefault="00EA3AE5" w:rsidP="00EA3A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DENISE ELIZABETH </w:t>
                      </w:r>
                    </w:p>
                    <w:p w14:paraId="207C02B1" w14:textId="511EE8B6" w:rsidR="0052516B" w:rsidRPr="00D23CA1" w:rsidRDefault="00EA3AE5" w:rsidP="00EA3A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OCARANZA ORDOÑEZ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1B0AEF9" w14:textId="4D83871C" w:rsidR="001D2AA2" w:rsidRDefault="001D2AA2" w:rsidP="005415B4">
      <w:pPr>
        <w:spacing w:line="240" w:lineRule="auto"/>
        <w:rPr>
          <w:rFonts w:ascii="Arial" w:hAnsi="Arial" w:cs="Arial"/>
          <w:color w:val="660033"/>
          <w:sz w:val="20"/>
          <w:szCs w:val="20"/>
        </w:rPr>
      </w:pPr>
    </w:p>
    <w:p w14:paraId="7A39B60A" w14:textId="0B1D72DB" w:rsidR="001D2AA2" w:rsidRPr="004F7662" w:rsidRDefault="00294C73" w:rsidP="00294C73">
      <w:pPr>
        <w:tabs>
          <w:tab w:val="left" w:pos="3439"/>
          <w:tab w:val="center" w:pos="7002"/>
        </w:tabs>
        <w:spacing w:line="240" w:lineRule="auto"/>
        <w:rPr>
          <w:rFonts w:ascii="Arial" w:hAnsi="Arial" w:cs="Arial"/>
          <w:color w:val="660033"/>
          <w:sz w:val="20"/>
          <w:szCs w:val="20"/>
        </w:rPr>
      </w:pPr>
      <w:r>
        <w:rPr>
          <w:rFonts w:ascii="Arial" w:hAnsi="Arial" w:cs="Arial"/>
          <w:color w:val="660033"/>
          <w:sz w:val="20"/>
          <w:szCs w:val="20"/>
        </w:rPr>
        <w:tab/>
      </w:r>
    </w:p>
    <w:p w14:paraId="77637222" w14:textId="607AEC91" w:rsidR="004F7662" w:rsidRDefault="004F7662" w:rsidP="004F7662">
      <w:pPr>
        <w:spacing w:before="278" w:after="0" w:line="276" w:lineRule="auto"/>
        <w:ind w:right="980"/>
        <w:rPr>
          <w:rFonts w:ascii="Arial" w:eastAsia="Arial" w:hAnsi="Arial" w:cs="Arial"/>
          <w:b/>
          <w:bCs/>
          <w:color w:val="020303"/>
          <w:sz w:val="20"/>
          <w:szCs w:val="20"/>
          <w:lang w:val="es-ES"/>
        </w:rPr>
      </w:pPr>
    </w:p>
    <w:p w14:paraId="74167480" w14:textId="03399B55" w:rsidR="000D0DB9" w:rsidRDefault="000D0DB9" w:rsidP="004F7662">
      <w:pPr>
        <w:spacing w:before="278" w:after="0" w:line="276" w:lineRule="auto"/>
        <w:ind w:right="980"/>
        <w:rPr>
          <w:rFonts w:ascii="Arial" w:eastAsia="Arial" w:hAnsi="Arial" w:cs="Arial"/>
          <w:b/>
          <w:bCs/>
          <w:color w:val="020303"/>
          <w:sz w:val="20"/>
          <w:szCs w:val="20"/>
          <w:lang w:val="es-ES"/>
        </w:rPr>
      </w:pPr>
    </w:p>
    <w:p w14:paraId="0876C1C0" w14:textId="7C8C857E" w:rsidR="00413F79" w:rsidRDefault="00413F79" w:rsidP="00413F79">
      <w:pPr>
        <w:spacing w:before="278" w:after="0" w:line="276" w:lineRule="auto"/>
        <w:ind w:right="980"/>
        <w:rPr>
          <w:rFonts w:ascii="Arial" w:eastAsia="Arial" w:hAnsi="Arial" w:cs="Arial"/>
          <w:b/>
          <w:bCs/>
          <w:color w:val="020303"/>
          <w:sz w:val="20"/>
          <w:szCs w:val="20"/>
          <w:lang w:val="es-ES"/>
        </w:rPr>
      </w:pPr>
    </w:p>
    <w:p w14:paraId="237D191D" w14:textId="69359CF4" w:rsidR="000B3A81" w:rsidRDefault="00EA3AE5" w:rsidP="00702E2D">
      <w:pPr>
        <w:pStyle w:val="Subttulo"/>
        <w:numPr>
          <w:ilvl w:val="0"/>
          <w:numId w:val="4"/>
        </w:numPr>
        <w:rPr>
          <w:rFonts w:ascii="Arial" w:eastAsia="Arial" w:hAnsi="Arial" w:cs="Arial"/>
          <w:b/>
          <w:bCs/>
          <w:color w:val="020303"/>
          <w:sz w:val="20"/>
          <w:szCs w:val="20"/>
          <w:lang w:val="es-ES"/>
        </w:rPr>
      </w:pPr>
      <w:r w:rsidRPr="004343FC">
        <w:rPr>
          <w:rFonts w:ascii="Arial" w:eastAsia="Arial" w:hAnsi="Arial" w:cs="Arial"/>
          <w:b/>
          <w:bCs/>
          <w:noProof/>
          <w:color w:val="020303"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B5320FC" wp14:editId="145C0324">
                <wp:simplePos x="0" y="0"/>
                <wp:positionH relativeFrom="column">
                  <wp:posOffset>2445707</wp:posOffset>
                </wp:positionH>
                <wp:positionV relativeFrom="paragraph">
                  <wp:posOffset>1389586</wp:posOffset>
                </wp:positionV>
                <wp:extent cx="4072890" cy="1404620"/>
                <wp:effectExtent l="0" t="0" r="0" b="0"/>
                <wp:wrapNone/>
                <wp:docPr id="3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E34A2" w14:textId="43E59BEF" w:rsidR="00413F79" w:rsidRPr="00B613B2" w:rsidRDefault="00413F79" w:rsidP="00413F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613B2">
                              <w:rPr>
                                <w:rFonts w:ascii="Arial" w:hAnsi="Arial" w:cs="Arial"/>
                              </w:rPr>
                              <w:t>Capulhuac, Estado De 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éxico, </w:t>
                            </w:r>
                            <w:r w:rsidR="00391729">
                              <w:rPr>
                                <w:rFonts w:ascii="Arial" w:hAnsi="Arial" w:cs="Arial"/>
                              </w:rPr>
                              <w:t xml:space="preserve">30 de octubre </w:t>
                            </w:r>
                            <w:r w:rsidR="0007577C">
                              <w:rPr>
                                <w:rFonts w:ascii="Arial" w:hAnsi="Arial" w:cs="Arial"/>
                              </w:rPr>
                              <w:t>del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5320FC" id="_x0000_s1031" type="#_x0000_t202" style="position:absolute;left:0;text-align:left;margin-left:192.6pt;margin-top:109.4pt;width:320.7pt;height:110.6pt;z-index:-251617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" filled="f" stroked="f">
                <v:textbox style="mso-fit-shape-to-text:t">
                  <w:txbxContent>
                    <w:p w14:paraId="50FE34A2" w14:textId="43E59BEF" w:rsidR="00413F79" w:rsidRPr="00B613B2" w:rsidRDefault="00413F79" w:rsidP="00413F7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613B2">
                        <w:rPr>
                          <w:rFonts w:ascii="Arial" w:hAnsi="Arial" w:cs="Arial"/>
                        </w:rPr>
                        <w:t>Capulhuac, Estado De M</w:t>
                      </w:r>
                      <w:r>
                        <w:rPr>
                          <w:rFonts w:ascii="Arial" w:hAnsi="Arial" w:cs="Arial"/>
                        </w:rPr>
                        <w:t xml:space="preserve">éxico, </w:t>
                      </w:r>
                      <w:r w:rsidR="00391729">
                        <w:rPr>
                          <w:rFonts w:ascii="Arial" w:hAnsi="Arial" w:cs="Arial"/>
                        </w:rPr>
                        <w:t xml:space="preserve">30 de octubre </w:t>
                      </w:r>
                      <w:r w:rsidR="0007577C">
                        <w:rPr>
                          <w:rFonts w:ascii="Arial" w:hAnsi="Arial" w:cs="Arial"/>
                        </w:rPr>
                        <w:t>del 2025</w:t>
                      </w:r>
                    </w:p>
                  </w:txbxContent>
                </v:textbox>
              </v:shape>
            </w:pict>
          </mc:Fallback>
        </mc:AlternateContent>
      </w:r>
      <w:r w:rsidRPr="00D23CA1">
        <w:rPr>
          <w:rFonts w:ascii="Constantia" w:hAnsi="Constantia"/>
          <w:noProof/>
          <w:color w:val="660033"/>
          <w:sz w:val="110"/>
          <w:szCs w:val="110"/>
          <w:lang w:eastAsia="es-MX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41270908" wp14:editId="695AE3C7">
                <wp:simplePos x="0" y="0"/>
                <wp:positionH relativeFrom="margin">
                  <wp:posOffset>1881373</wp:posOffset>
                </wp:positionH>
                <wp:positionV relativeFrom="paragraph">
                  <wp:posOffset>938670</wp:posOffset>
                </wp:positionV>
                <wp:extent cx="5462649" cy="1404620"/>
                <wp:effectExtent l="0" t="0" r="0" b="6350"/>
                <wp:wrapNone/>
                <wp:docPr id="3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6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75BD0" w14:textId="77777777" w:rsidR="00413F79" w:rsidRPr="00D23CA1" w:rsidRDefault="00413F79" w:rsidP="00413F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23CA1">
                              <w:rPr>
                                <w:rFonts w:ascii="Arial" w:hAnsi="Arial" w:cs="Arial"/>
                                <w:b/>
                              </w:rPr>
                              <w:t>PROFR. EZEQUIEL ROMULO SALAZAR</w:t>
                            </w:r>
                          </w:p>
                          <w:p w14:paraId="5B39FFA5" w14:textId="77777777" w:rsidR="00413F79" w:rsidRPr="00D23CA1" w:rsidRDefault="00413F79" w:rsidP="00413F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Director de la Escuela Preparatoria Oficial Anexa a la Normal de Capulhuac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270908" id="_x0000_s1032" type="#_x0000_t202" style="position:absolute;left:0;text-align:left;margin-left:148.15pt;margin-top:73.9pt;width:430.15pt;height:110.6pt;z-index:-251619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" filled="f" stroked="f">
                <v:textbox style="mso-fit-shape-to-text:t">
                  <w:txbxContent>
                    <w:p w14:paraId="1F675BD0" w14:textId="77777777" w:rsidR="00413F79" w:rsidRPr="00D23CA1" w:rsidRDefault="00413F79" w:rsidP="00413F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23CA1">
                        <w:rPr>
                          <w:rFonts w:ascii="Arial" w:hAnsi="Arial" w:cs="Arial"/>
                          <w:b/>
                        </w:rPr>
                        <w:t>PROFR. EZEQUIEL ROMULO SALAZAR</w:t>
                      </w:r>
                    </w:p>
                    <w:p w14:paraId="5B39FFA5" w14:textId="77777777" w:rsidR="00413F79" w:rsidRPr="00D23CA1" w:rsidRDefault="00413F79" w:rsidP="00413F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Director de la Escuela Preparatoria Oficial Anexa a la Normal de Capulhuac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B3A81" w:rsidSect="00F17E37">
      <w:headerReference w:type="default" r:id="rId10"/>
      <w:footerReference w:type="default" r:id="rId1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203A" w14:textId="77777777" w:rsidR="00692D87" w:rsidRDefault="00692D87" w:rsidP="00832DE8">
      <w:pPr>
        <w:spacing w:after="0" w:line="240" w:lineRule="auto"/>
      </w:pPr>
      <w:r>
        <w:separator/>
      </w:r>
    </w:p>
  </w:endnote>
  <w:endnote w:type="continuationSeparator" w:id="0">
    <w:p w14:paraId="302581E2" w14:textId="77777777" w:rsidR="00692D87" w:rsidRDefault="00692D87" w:rsidP="00832DE8">
      <w:pPr>
        <w:spacing w:after="0" w:line="240" w:lineRule="auto"/>
      </w:pPr>
      <w:r>
        <w:continuationSeparator/>
      </w:r>
    </w:p>
  </w:endnote>
  <w:endnote w:type="continuationNotice" w:id="1">
    <w:p w14:paraId="244DF264" w14:textId="77777777" w:rsidR="00692D87" w:rsidRDefault="00692D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75"/>
      <w:gridCol w:w="5775"/>
    </w:tblGrid>
    <w:tr w:rsidR="0052516B" w14:paraId="639D8A5B" w14:textId="77777777" w:rsidTr="74BE8F12">
      <w:trPr>
        <w:trHeight w:val="300"/>
      </w:trPr>
      <w:tc>
        <w:tcPr>
          <w:tcW w:w="5775" w:type="dxa"/>
        </w:tcPr>
        <w:p w14:paraId="2E9FAB7C" w14:textId="02D91200" w:rsidR="0052516B" w:rsidRDefault="0052516B" w:rsidP="30EF6575">
          <w:pPr>
            <w:pStyle w:val="Encabezado"/>
            <w:jc w:val="center"/>
          </w:pPr>
        </w:p>
      </w:tc>
      <w:tc>
        <w:tcPr>
          <w:tcW w:w="5775" w:type="dxa"/>
        </w:tcPr>
        <w:p w14:paraId="2D5ACE20" w14:textId="582FB1D1" w:rsidR="0052516B" w:rsidRDefault="0052516B" w:rsidP="74BE8F12">
          <w:pPr>
            <w:pStyle w:val="Encabezado"/>
            <w:ind w:left="-115"/>
            <w:rPr>
              <w:rFonts w:ascii="Verdana" w:eastAsia="Verdana" w:hAnsi="Verdana" w:cs="Verdana"/>
              <w:color w:val="020303"/>
              <w:sz w:val="20"/>
              <w:szCs w:val="20"/>
              <w:lang w:val="es-ES"/>
            </w:rPr>
          </w:pPr>
        </w:p>
      </w:tc>
    </w:tr>
  </w:tbl>
  <w:p w14:paraId="4520C94E" w14:textId="7B9F154C" w:rsidR="0052516B" w:rsidRDefault="0052516B" w:rsidP="30EF65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0B5B" w14:textId="77777777" w:rsidR="00692D87" w:rsidRDefault="00692D87" w:rsidP="00832DE8">
      <w:pPr>
        <w:spacing w:after="0" w:line="240" w:lineRule="auto"/>
      </w:pPr>
      <w:r>
        <w:separator/>
      </w:r>
    </w:p>
  </w:footnote>
  <w:footnote w:type="continuationSeparator" w:id="0">
    <w:p w14:paraId="633A3C91" w14:textId="77777777" w:rsidR="00692D87" w:rsidRDefault="00692D87" w:rsidP="00832DE8">
      <w:pPr>
        <w:spacing w:after="0" w:line="240" w:lineRule="auto"/>
      </w:pPr>
      <w:r>
        <w:continuationSeparator/>
      </w:r>
    </w:p>
  </w:footnote>
  <w:footnote w:type="continuationNotice" w:id="1">
    <w:p w14:paraId="44AD4E1D" w14:textId="77777777" w:rsidR="00692D87" w:rsidRDefault="00692D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91E2" w14:textId="119711D9" w:rsidR="0052516B" w:rsidRDefault="0052516B" w:rsidP="00832DE8">
    <w:pPr>
      <w:pStyle w:val="Encabezado"/>
      <w:tabs>
        <w:tab w:val="clear" w:pos="4419"/>
        <w:tab w:val="clear" w:pos="8838"/>
        <w:tab w:val="center" w:pos="650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D8772E1" wp14:editId="0F7E5CCA">
          <wp:simplePos x="0" y="0"/>
          <wp:positionH relativeFrom="page">
            <wp:align>right</wp:align>
          </wp:positionH>
          <wp:positionV relativeFrom="paragraph">
            <wp:posOffset>-425829</wp:posOffset>
          </wp:positionV>
          <wp:extent cx="10045123" cy="7742555"/>
          <wp:effectExtent l="0" t="0" r="0" b="0"/>
          <wp:wrapNone/>
          <wp:docPr id="789" name="Imagen 4" descr="Forma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524525" name="Imagen 4" descr="Forma,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5123" cy="7742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E6164"/>
    <w:multiLevelType w:val="hybridMultilevel"/>
    <w:tmpl w:val="14A0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6BDB2"/>
    <w:multiLevelType w:val="hybridMultilevel"/>
    <w:tmpl w:val="C4F6B1E2"/>
    <w:lvl w:ilvl="0" w:tplc="CDDE71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0D209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E2AAF6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B8080B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924F9F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A98156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90D86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30ECFB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93ED87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00E"/>
    <w:multiLevelType w:val="hybridMultilevel"/>
    <w:tmpl w:val="257EAFD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BE010C"/>
    <w:multiLevelType w:val="hybridMultilevel"/>
    <w:tmpl w:val="0DE20A5A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255036">
    <w:abstractNumId w:val="1"/>
  </w:num>
  <w:num w:numId="2" w16cid:durableId="101069368">
    <w:abstractNumId w:val="3"/>
  </w:num>
  <w:num w:numId="3" w16cid:durableId="1415466671">
    <w:abstractNumId w:val="2"/>
  </w:num>
  <w:num w:numId="4" w16cid:durableId="136506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E8"/>
    <w:rsid w:val="000122AD"/>
    <w:rsid w:val="00014D79"/>
    <w:rsid w:val="00031CBF"/>
    <w:rsid w:val="00033E34"/>
    <w:rsid w:val="00072E3F"/>
    <w:rsid w:val="0007577C"/>
    <w:rsid w:val="0008025D"/>
    <w:rsid w:val="000A0796"/>
    <w:rsid w:val="000B3A81"/>
    <w:rsid w:val="000D0DB9"/>
    <w:rsid w:val="000D707C"/>
    <w:rsid w:val="000E7D4D"/>
    <w:rsid w:val="00113C69"/>
    <w:rsid w:val="00121961"/>
    <w:rsid w:val="0015367F"/>
    <w:rsid w:val="001539F7"/>
    <w:rsid w:val="00155114"/>
    <w:rsid w:val="00157B89"/>
    <w:rsid w:val="00157DB2"/>
    <w:rsid w:val="001827F2"/>
    <w:rsid w:val="001C07D2"/>
    <w:rsid w:val="001C2210"/>
    <w:rsid w:val="001D1C00"/>
    <w:rsid w:val="001D2AA2"/>
    <w:rsid w:val="001E7907"/>
    <w:rsid w:val="002126EA"/>
    <w:rsid w:val="00225F66"/>
    <w:rsid w:val="00231F45"/>
    <w:rsid w:val="00235C38"/>
    <w:rsid w:val="00237C30"/>
    <w:rsid w:val="002408A2"/>
    <w:rsid w:val="002522D0"/>
    <w:rsid w:val="002661EF"/>
    <w:rsid w:val="00294C73"/>
    <w:rsid w:val="002A3F74"/>
    <w:rsid w:val="002E01AB"/>
    <w:rsid w:val="002F245B"/>
    <w:rsid w:val="003011C7"/>
    <w:rsid w:val="003222F8"/>
    <w:rsid w:val="00331039"/>
    <w:rsid w:val="003474D4"/>
    <w:rsid w:val="00367FC5"/>
    <w:rsid w:val="00391729"/>
    <w:rsid w:val="003967A9"/>
    <w:rsid w:val="003A2203"/>
    <w:rsid w:val="003C5708"/>
    <w:rsid w:val="003D35FF"/>
    <w:rsid w:val="003D50A4"/>
    <w:rsid w:val="003D6454"/>
    <w:rsid w:val="0041091F"/>
    <w:rsid w:val="00413F79"/>
    <w:rsid w:val="004343FC"/>
    <w:rsid w:val="00470774"/>
    <w:rsid w:val="004743D9"/>
    <w:rsid w:val="004E3450"/>
    <w:rsid w:val="004E3509"/>
    <w:rsid w:val="004E4CAC"/>
    <w:rsid w:val="004F22BA"/>
    <w:rsid w:val="004F7662"/>
    <w:rsid w:val="00510C01"/>
    <w:rsid w:val="00523E9C"/>
    <w:rsid w:val="0052516B"/>
    <w:rsid w:val="00527880"/>
    <w:rsid w:val="00540A5A"/>
    <w:rsid w:val="005415B4"/>
    <w:rsid w:val="0055627A"/>
    <w:rsid w:val="0056080F"/>
    <w:rsid w:val="00561741"/>
    <w:rsid w:val="00567435"/>
    <w:rsid w:val="005748DF"/>
    <w:rsid w:val="005A775A"/>
    <w:rsid w:val="005F570D"/>
    <w:rsid w:val="00600074"/>
    <w:rsid w:val="00616D8A"/>
    <w:rsid w:val="00621694"/>
    <w:rsid w:val="00636336"/>
    <w:rsid w:val="00642800"/>
    <w:rsid w:val="00671BCF"/>
    <w:rsid w:val="00671C9A"/>
    <w:rsid w:val="0067405E"/>
    <w:rsid w:val="00681057"/>
    <w:rsid w:val="00687171"/>
    <w:rsid w:val="006915C0"/>
    <w:rsid w:val="00692D87"/>
    <w:rsid w:val="006B24B2"/>
    <w:rsid w:val="006C7C9F"/>
    <w:rsid w:val="00705FBB"/>
    <w:rsid w:val="00742DDC"/>
    <w:rsid w:val="00747198"/>
    <w:rsid w:val="007622AE"/>
    <w:rsid w:val="0076351E"/>
    <w:rsid w:val="007727F8"/>
    <w:rsid w:val="007A7FCD"/>
    <w:rsid w:val="007E0481"/>
    <w:rsid w:val="008131EF"/>
    <w:rsid w:val="00832DE8"/>
    <w:rsid w:val="00835AEE"/>
    <w:rsid w:val="00850D7C"/>
    <w:rsid w:val="008C1CAC"/>
    <w:rsid w:val="008D0729"/>
    <w:rsid w:val="009003DB"/>
    <w:rsid w:val="0090472E"/>
    <w:rsid w:val="00933435"/>
    <w:rsid w:val="00936B6B"/>
    <w:rsid w:val="00962CB7"/>
    <w:rsid w:val="009B4BE1"/>
    <w:rsid w:val="009C047E"/>
    <w:rsid w:val="009E0A99"/>
    <w:rsid w:val="00A05E2E"/>
    <w:rsid w:val="00A25193"/>
    <w:rsid w:val="00A25ABF"/>
    <w:rsid w:val="00A81F42"/>
    <w:rsid w:val="00A91229"/>
    <w:rsid w:val="00AA2935"/>
    <w:rsid w:val="00AF0315"/>
    <w:rsid w:val="00B4399E"/>
    <w:rsid w:val="00B613B2"/>
    <w:rsid w:val="00B87C2E"/>
    <w:rsid w:val="00B91A61"/>
    <w:rsid w:val="00B92E72"/>
    <w:rsid w:val="00BB0BEB"/>
    <w:rsid w:val="00BC0A36"/>
    <w:rsid w:val="00BF465F"/>
    <w:rsid w:val="00C0754E"/>
    <w:rsid w:val="00C20E78"/>
    <w:rsid w:val="00C34DDB"/>
    <w:rsid w:val="00C44B09"/>
    <w:rsid w:val="00C75C26"/>
    <w:rsid w:val="00C93334"/>
    <w:rsid w:val="00C94CFC"/>
    <w:rsid w:val="00CB0B69"/>
    <w:rsid w:val="00CC46BF"/>
    <w:rsid w:val="00D0126A"/>
    <w:rsid w:val="00D23CA1"/>
    <w:rsid w:val="00D41F66"/>
    <w:rsid w:val="00D549A1"/>
    <w:rsid w:val="00D72C1B"/>
    <w:rsid w:val="00DA72C6"/>
    <w:rsid w:val="00DB4273"/>
    <w:rsid w:val="00DB7535"/>
    <w:rsid w:val="00DC0D9C"/>
    <w:rsid w:val="00DF15AA"/>
    <w:rsid w:val="00E02CDA"/>
    <w:rsid w:val="00E43FFE"/>
    <w:rsid w:val="00E51D6B"/>
    <w:rsid w:val="00E67897"/>
    <w:rsid w:val="00E769BC"/>
    <w:rsid w:val="00E872F0"/>
    <w:rsid w:val="00EA3AE5"/>
    <w:rsid w:val="00EB0192"/>
    <w:rsid w:val="00EE1F25"/>
    <w:rsid w:val="00EF1920"/>
    <w:rsid w:val="00EF5529"/>
    <w:rsid w:val="00F17E37"/>
    <w:rsid w:val="00F20AFB"/>
    <w:rsid w:val="00F20FD3"/>
    <w:rsid w:val="00F25641"/>
    <w:rsid w:val="00F42DBA"/>
    <w:rsid w:val="00F5522D"/>
    <w:rsid w:val="00F64334"/>
    <w:rsid w:val="00F670B6"/>
    <w:rsid w:val="00F730CB"/>
    <w:rsid w:val="00F84A25"/>
    <w:rsid w:val="00F91AE7"/>
    <w:rsid w:val="00FB47A8"/>
    <w:rsid w:val="00FB62B7"/>
    <w:rsid w:val="00FD0E82"/>
    <w:rsid w:val="00FE0763"/>
    <w:rsid w:val="00FE47AC"/>
    <w:rsid w:val="00FE504B"/>
    <w:rsid w:val="00FF43B8"/>
    <w:rsid w:val="13A5A428"/>
    <w:rsid w:val="2FE8BF65"/>
    <w:rsid w:val="30EF6575"/>
    <w:rsid w:val="3BFBEB8E"/>
    <w:rsid w:val="4140546D"/>
    <w:rsid w:val="439037BB"/>
    <w:rsid w:val="6682B5FD"/>
    <w:rsid w:val="6CCFF6A9"/>
    <w:rsid w:val="70EB43AF"/>
    <w:rsid w:val="74BE8F12"/>
    <w:rsid w:val="76DF4541"/>
    <w:rsid w:val="7D1A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F6811"/>
  <w15:docId w15:val="{3669C313-95B8-4116-8ADB-B25D55B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2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2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2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2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2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2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2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2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2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2D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2D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2D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2D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2D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2D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2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2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2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2D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2D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2D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2D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2DE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2D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E8"/>
  </w:style>
  <w:style w:type="paragraph" w:styleId="Piedepgina">
    <w:name w:val="footer"/>
    <w:basedOn w:val="Normal"/>
    <w:link w:val="PiedepginaCar"/>
    <w:uiPriority w:val="99"/>
    <w:unhideWhenUsed/>
    <w:rsid w:val="00832D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E8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A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1AE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B0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53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09E46-9839-452E-B0BA-3634BD3B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Jimenez Muciño</dc:creator>
  <cp:keywords/>
  <dc:description/>
  <cp:lastModifiedBy>HP</cp:lastModifiedBy>
  <cp:revision>2</cp:revision>
  <cp:lastPrinted>2025-10-30T13:56:00Z</cp:lastPrinted>
  <dcterms:created xsi:type="dcterms:W3CDTF">2025-11-08T03:12:00Z</dcterms:created>
  <dcterms:modified xsi:type="dcterms:W3CDTF">2025-11-08T03:12:00Z</dcterms:modified>
</cp:coreProperties>
</file>